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F4CB1" w14:textId="7DC0CF6A" w:rsidR="00D12119" w:rsidRPr="00D12119" w:rsidRDefault="00D12119" w:rsidP="00D121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119">
        <w:rPr>
          <w:rFonts w:ascii="Times New Roman" w:hAnsi="Times New Roman" w:cs="Times New Roman"/>
          <w:b/>
          <w:bCs/>
          <w:sz w:val="24"/>
          <w:szCs w:val="24"/>
        </w:rPr>
        <w:t>2023 Pipeline Safety Operator Training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5912"/>
        <w:gridCol w:w="1836"/>
      </w:tblGrid>
      <w:tr w:rsidR="009B3B60" w:rsidRPr="00D12119" w14:paraId="193560DF" w14:textId="46EF545C" w:rsidTr="00D12119">
        <w:trPr>
          <w:trHeight w:val="161"/>
        </w:trPr>
        <w:tc>
          <w:tcPr>
            <w:tcW w:w="1602" w:type="dxa"/>
            <w:shd w:val="clear" w:color="auto" w:fill="E2EFD9" w:themeFill="accent6" w:themeFillTint="33"/>
          </w:tcPr>
          <w:p w14:paraId="0A8C4C79" w14:textId="1C99F66F" w:rsidR="009B3B60" w:rsidRPr="00D12119" w:rsidRDefault="009B3B60" w:rsidP="00695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2119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5912" w:type="dxa"/>
            <w:shd w:val="clear" w:color="auto" w:fill="E2EFD9" w:themeFill="accent6" w:themeFillTint="33"/>
          </w:tcPr>
          <w:p w14:paraId="435E7182" w14:textId="65756FDB" w:rsidR="009B3B60" w:rsidRPr="00D12119" w:rsidRDefault="00D12119" w:rsidP="00D12119">
            <w:pPr>
              <w:tabs>
                <w:tab w:val="center" w:pos="2848"/>
                <w:tab w:val="right" w:pos="5696"/>
              </w:tabs>
              <w:rPr>
                <w:rFonts w:ascii="Times New Roman" w:hAnsi="Times New Roman" w:cs="Times New Roman"/>
                <w:b/>
                <w:bCs/>
              </w:rPr>
            </w:pPr>
            <w:r w:rsidRPr="00D12119">
              <w:rPr>
                <w:rFonts w:ascii="Times New Roman" w:hAnsi="Times New Roman" w:cs="Times New Roman"/>
                <w:b/>
                <w:bCs/>
              </w:rPr>
              <w:tab/>
            </w:r>
            <w:r w:rsidR="009B3B60" w:rsidRPr="00D12119">
              <w:rPr>
                <w:rFonts w:ascii="Times New Roman" w:hAnsi="Times New Roman" w:cs="Times New Roman"/>
                <w:b/>
                <w:bCs/>
              </w:rPr>
              <w:t>Topic</w:t>
            </w:r>
            <w:r w:rsidRPr="00D12119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836" w:type="dxa"/>
            <w:shd w:val="clear" w:color="auto" w:fill="E2EFD9" w:themeFill="accent6" w:themeFillTint="33"/>
          </w:tcPr>
          <w:p w14:paraId="66843259" w14:textId="140DEA3A" w:rsidR="009B3B60" w:rsidRPr="00D12119" w:rsidRDefault="009B3B60" w:rsidP="00695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2119">
              <w:rPr>
                <w:rFonts w:ascii="Times New Roman" w:hAnsi="Times New Roman" w:cs="Times New Roman"/>
                <w:b/>
                <w:bCs/>
              </w:rPr>
              <w:t>Speaker</w:t>
            </w:r>
          </w:p>
        </w:tc>
      </w:tr>
      <w:tr w:rsidR="009B3B60" w:rsidRPr="00D12119" w14:paraId="74136AAF" w14:textId="788C73DE" w:rsidTr="0035488B">
        <w:trPr>
          <w:trHeight w:val="720"/>
        </w:trPr>
        <w:tc>
          <w:tcPr>
            <w:tcW w:w="1602" w:type="dxa"/>
          </w:tcPr>
          <w:p w14:paraId="2FD1F9EB" w14:textId="677C6771" w:rsidR="009B3B60" w:rsidRPr="00D12119" w:rsidRDefault="00695F61" w:rsidP="00695F6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5912" w:type="dxa"/>
          </w:tcPr>
          <w:p w14:paraId="256D7AF9" w14:textId="2A9939A9" w:rsidR="009B3B60" w:rsidRPr="00D12119" w:rsidRDefault="00695F61" w:rsidP="00695F6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 xml:space="preserve">Registration </w:t>
            </w:r>
          </w:p>
        </w:tc>
        <w:tc>
          <w:tcPr>
            <w:tcW w:w="1836" w:type="dxa"/>
          </w:tcPr>
          <w:p w14:paraId="3F460F4C" w14:textId="6F33CF4D" w:rsidR="00695F61" w:rsidRPr="00D12119" w:rsidRDefault="00695F61" w:rsidP="0069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B60" w:rsidRPr="00D12119" w14:paraId="4F43494E" w14:textId="7DC5B5FD" w:rsidTr="0035488B">
        <w:trPr>
          <w:trHeight w:val="720"/>
        </w:trPr>
        <w:tc>
          <w:tcPr>
            <w:tcW w:w="1602" w:type="dxa"/>
          </w:tcPr>
          <w:p w14:paraId="27F0BFAD" w14:textId="3F068EE1" w:rsidR="009B3B60" w:rsidRPr="00D12119" w:rsidRDefault="0069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9:00-9:15</w:t>
            </w:r>
          </w:p>
        </w:tc>
        <w:tc>
          <w:tcPr>
            <w:tcW w:w="5912" w:type="dxa"/>
          </w:tcPr>
          <w:p w14:paraId="59F60C50" w14:textId="39B77879" w:rsidR="009B3B60" w:rsidRPr="00D12119" w:rsidRDefault="0069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Introductions</w:t>
            </w:r>
          </w:p>
        </w:tc>
        <w:tc>
          <w:tcPr>
            <w:tcW w:w="1836" w:type="dxa"/>
          </w:tcPr>
          <w:p w14:paraId="24E3B3E2" w14:textId="31A4B349" w:rsidR="009B3B60" w:rsidRPr="00D12119" w:rsidRDefault="00695F61" w:rsidP="0069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B60" w:rsidRPr="00D12119" w14:paraId="04C85EBE" w14:textId="4E789A13" w:rsidTr="0035488B">
        <w:trPr>
          <w:trHeight w:val="720"/>
        </w:trPr>
        <w:tc>
          <w:tcPr>
            <w:tcW w:w="1602" w:type="dxa"/>
          </w:tcPr>
          <w:p w14:paraId="636012EB" w14:textId="1C4B2215" w:rsidR="009B3B60" w:rsidRPr="00D12119" w:rsidRDefault="0069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9:15-9:30</w:t>
            </w:r>
          </w:p>
        </w:tc>
        <w:tc>
          <w:tcPr>
            <w:tcW w:w="5912" w:type="dxa"/>
          </w:tcPr>
          <w:p w14:paraId="77C2BC8D" w14:textId="022E3898" w:rsidR="009B3B60" w:rsidRPr="00D12119" w:rsidRDefault="0069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Overview of PHMSA and State Programs Structure</w:t>
            </w:r>
          </w:p>
        </w:tc>
        <w:tc>
          <w:tcPr>
            <w:tcW w:w="1836" w:type="dxa"/>
          </w:tcPr>
          <w:p w14:paraId="03BBB4DB" w14:textId="3637B6BC" w:rsidR="009B3B60" w:rsidRPr="00D12119" w:rsidRDefault="00695F61" w:rsidP="0069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Joe Dragovich</w:t>
            </w:r>
          </w:p>
        </w:tc>
      </w:tr>
      <w:tr w:rsidR="009B3B60" w:rsidRPr="00D12119" w14:paraId="384488E1" w14:textId="5315E2E4" w:rsidTr="0035488B">
        <w:trPr>
          <w:trHeight w:val="720"/>
        </w:trPr>
        <w:tc>
          <w:tcPr>
            <w:tcW w:w="1602" w:type="dxa"/>
          </w:tcPr>
          <w:p w14:paraId="15E759B2" w14:textId="44C05810" w:rsidR="009B3B60" w:rsidRPr="00D12119" w:rsidRDefault="0069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9:30-10</w:t>
            </w:r>
            <w:r w:rsidR="00892D6D" w:rsidRPr="00D121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7394" w:rsidRPr="00D121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12" w:type="dxa"/>
          </w:tcPr>
          <w:p w14:paraId="6768BDC1" w14:textId="177A1807" w:rsidR="009B3B60" w:rsidRPr="00D12119" w:rsidRDefault="0092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PUCO Gas Pipeline Safety</w:t>
            </w:r>
            <w:r w:rsidR="00695F61" w:rsidRPr="00D12119">
              <w:rPr>
                <w:rFonts w:ascii="Times New Roman" w:hAnsi="Times New Roman" w:cs="Times New Roman"/>
                <w:sz w:val="24"/>
                <w:szCs w:val="24"/>
              </w:rPr>
              <w:t xml:space="preserve"> Inspection Process</w:t>
            </w:r>
            <w:r w:rsidR="009B5779" w:rsidRPr="00D1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09AE1A8D" w14:textId="093ECF54" w:rsidR="009B3B60" w:rsidRPr="00D12119" w:rsidRDefault="00695F61" w:rsidP="0069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Joe Dragovich</w:t>
            </w:r>
          </w:p>
        </w:tc>
      </w:tr>
      <w:tr w:rsidR="00F45850" w:rsidRPr="00D12119" w14:paraId="3E726C86" w14:textId="773D3EE7" w:rsidTr="0035488B">
        <w:trPr>
          <w:trHeight w:val="720"/>
        </w:trPr>
        <w:tc>
          <w:tcPr>
            <w:tcW w:w="1602" w:type="dxa"/>
          </w:tcPr>
          <w:p w14:paraId="3843EB91" w14:textId="1C376C41" w:rsidR="00F45850" w:rsidRPr="00D12119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10:00-10:15</w:t>
            </w:r>
          </w:p>
        </w:tc>
        <w:tc>
          <w:tcPr>
            <w:tcW w:w="5912" w:type="dxa"/>
          </w:tcPr>
          <w:p w14:paraId="20B0ECA0" w14:textId="73CAED5D" w:rsidR="00F45850" w:rsidRPr="00D12119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 xml:space="preserve">PUCO Gas Pipeline Safety Enforcement Process </w:t>
            </w:r>
          </w:p>
        </w:tc>
        <w:tc>
          <w:tcPr>
            <w:tcW w:w="1836" w:type="dxa"/>
          </w:tcPr>
          <w:p w14:paraId="03A32027" w14:textId="3A335005" w:rsidR="00F45850" w:rsidRPr="00D12119" w:rsidRDefault="00F45850" w:rsidP="00F45850">
            <w:pPr>
              <w:tabs>
                <w:tab w:val="left" w:pos="525"/>
                <w:tab w:val="center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Joe Dragovich</w:t>
            </w:r>
          </w:p>
        </w:tc>
      </w:tr>
      <w:tr w:rsidR="00F45850" w:rsidRPr="00D12119" w14:paraId="3377D384" w14:textId="241531F1" w:rsidTr="0035488B">
        <w:trPr>
          <w:trHeight w:val="720"/>
        </w:trPr>
        <w:tc>
          <w:tcPr>
            <w:tcW w:w="1602" w:type="dxa"/>
          </w:tcPr>
          <w:p w14:paraId="46BA2593" w14:textId="72209B25" w:rsidR="00F45850" w:rsidRPr="00D12119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10:15-10:30</w:t>
            </w:r>
          </w:p>
        </w:tc>
        <w:tc>
          <w:tcPr>
            <w:tcW w:w="5912" w:type="dxa"/>
          </w:tcPr>
          <w:p w14:paraId="6E404A85" w14:textId="36E17B23" w:rsidR="00F45850" w:rsidRPr="00D12119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836" w:type="dxa"/>
          </w:tcPr>
          <w:p w14:paraId="5C299FC0" w14:textId="7A072398" w:rsidR="00F45850" w:rsidRPr="00D12119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850" w:rsidRPr="00D12119" w14:paraId="55A23FC1" w14:textId="77777777" w:rsidTr="0035488B">
        <w:trPr>
          <w:trHeight w:val="720"/>
        </w:trPr>
        <w:tc>
          <w:tcPr>
            <w:tcW w:w="1602" w:type="dxa"/>
          </w:tcPr>
          <w:p w14:paraId="00798941" w14:textId="1CBA09D6" w:rsidR="00F45850" w:rsidRPr="00D12119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10:30-11:45</w:t>
            </w:r>
          </w:p>
        </w:tc>
        <w:tc>
          <w:tcPr>
            <w:tcW w:w="5912" w:type="dxa"/>
          </w:tcPr>
          <w:p w14:paraId="51933736" w14:textId="612D6013" w:rsidR="00F45850" w:rsidRPr="00D12119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New PHMSA Rules – Leak NPRM Gas Dist. NPRM, Class Location NPRM, etc.</w:t>
            </w:r>
          </w:p>
        </w:tc>
        <w:tc>
          <w:tcPr>
            <w:tcW w:w="1836" w:type="dxa"/>
          </w:tcPr>
          <w:p w14:paraId="1559B886" w14:textId="77777777" w:rsidR="00F45850" w:rsidRPr="00D12119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Pete Chace</w:t>
            </w:r>
          </w:p>
          <w:p w14:paraId="17BA0017" w14:textId="098BA6AA" w:rsidR="00F45850" w:rsidRPr="00D12119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50" w:rsidRPr="00D12119" w14:paraId="53AFC744" w14:textId="77777777" w:rsidTr="0035488B">
        <w:trPr>
          <w:trHeight w:val="720"/>
        </w:trPr>
        <w:tc>
          <w:tcPr>
            <w:tcW w:w="1602" w:type="dxa"/>
          </w:tcPr>
          <w:p w14:paraId="24D5B498" w14:textId="0D075F38" w:rsidR="00F45850" w:rsidRPr="00D12119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11:45-1:00</w:t>
            </w:r>
          </w:p>
        </w:tc>
        <w:tc>
          <w:tcPr>
            <w:tcW w:w="5912" w:type="dxa"/>
          </w:tcPr>
          <w:p w14:paraId="357DF014" w14:textId="7BE0EE6D" w:rsidR="00F45850" w:rsidRPr="00D12119" w:rsidRDefault="00F45850" w:rsidP="00BD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Break for Lunch</w:t>
            </w:r>
            <w:r w:rsidR="00D12119" w:rsidRPr="00D12119">
              <w:rPr>
                <w:rFonts w:ascii="Times New Roman" w:hAnsi="Times New Roman" w:cs="Times New Roman"/>
                <w:sz w:val="24"/>
                <w:szCs w:val="24"/>
              </w:rPr>
              <w:t xml:space="preserve"> &amp; Vendor Display</w:t>
            </w:r>
          </w:p>
        </w:tc>
        <w:tc>
          <w:tcPr>
            <w:tcW w:w="1836" w:type="dxa"/>
          </w:tcPr>
          <w:p w14:paraId="3B700655" w14:textId="452EACA1" w:rsidR="00F45850" w:rsidRPr="00D12119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850" w:rsidRPr="00D12119" w14:paraId="18790429" w14:textId="77777777" w:rsidTr="00E1618E">
        <w:trPr>
          <w:trHeight w:val="809"/>
        </w:trPr>
        <w:tc>
          <w:tcPr>
            <w:tcW w:w="1602" w:type="dxa"/>
          </w:tcPr>
          <w:p w14:paraId="30C03139" w14:textId="649054DB" w:rsidR="00F45850" w:rsidRPr="00D12119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1:00-1:15</w:t>
            </w:r>
          </w:p>
        </w:tc>
        <w:tc>
          <w:tcPr>
            <w:tcW w:w="5912" w:type="dxa"/>
          </w:tcPr>
          <w:p w14:paraId="582D32AB" w14:textId="34194E8C" w:rsidR="00F45850" w:rsidRPr="00D12119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 xml:space="preserve">Incident Investigations and Expectations </w:t>
            </w:r>
          </w:p>
        </w:tc>
        <w:tc>
          <w:tcPr>
            <w:tcW w:w="1836" w:type="dxa"/>
          </w:tcPr>
          <w:p w14:paraId="58FDB797" w14:textId="09D8DAF0" w:rsidR="00F45850" w:rsidRPr="00D12119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Joe Dragovich</w:t>
            </w:r>
          </w:p>
        </w:tc>
      </w:tr>
      <w:tr w:rsidR="00F45850" w:rsidRPr="00D12119" w14:paraId="7884BB17" w14:textId="77777777" w:rsidTr="0035488B">
        <w:trPr>
          <w:trHeight w:val="720"/>
        </w:trPr>
        <w:tc>
          <w:tcPr>
            <w:tcW w:w="1602" w:type="dxa"/>
          </w:tcPr>
          <w:p w14:paraId="46719416" w14:textId="20709B63" w:rsidR="00F45850" w:rsidRPr="00D12119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1:15-1:30</w:t>
            </w:r>
          </w:p>
        </w:tc>
        <w:tc>
          <w:tcPr>
            <w:tcW w:w="5912" w:type="dxa"/>
          </w:tcPr>
          <w:p w14:paraId="0E4ADF92" w14:textId="49EC5374" w:rsidR="00F45850" w:rsidRPr="00D12119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 xml:space="preserve">Incident Investigation Case Study </w:t>
            </w:r>
          </w:p>
        </w:tc>
        <w:tc>
          <w:tcPr>
            <w:tcW w:w="1836" w:type="dxa"/>
          </w:tcPr>
          <w:p w14:paraId="696F93C4" w14:textId="6A545877" w:rsidR="00F45850" w:rsidRPr="00D12119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Joe Dragovich</w:t>
            </w:r>
          </w:p>
        </w:tc>
      </w:tr>
      <w:tr w:rsidR="00F45850" w:rsidRPr="00D12119" w14:paraId="7C4B18B9" w14:textId="77777777" w:rsidTr="0035488B">
        <w:trPr>
          <w:trHeight w:val="720"/>
        </w:trPr>
        <w:tc>
          <w:tcPr>
            <w:tcW w:w="1602" w:type="dxa"/>
          </w:tcPr>
          <w:p w14:paraId="36F582C7" w14:textId="681A5334" w:rsidR="00F45850" w:rsidRPr="00D12119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1:30-2:15</w:t>
            </w:r>
          </w:p>
        </w:tc>
        <w:tc>
          <w:tcPr>
            <w:tcW w:w="5912" w:type="dxa"/>
          </w:tcPr>
          <w:p w14:paraId="03A6E816" w14:textId="49F72231" w:rsidR="00F45850" w:rsidRPr="00D12119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192 Review – Structure and specific code sections</w:t>
            </w:r>
          </w:p>
        </w:tc>
        <w:tc>
          <w:tcPr>
            <w:tcW w:w="1836" w:type="dxa"/>
          </w:tcPr>
          <w:p w14:paraId="352234A9" w14:textId="40D2CC62" w:rsidR="00F45850" w:rsidRPr="00D12119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Joe Dragovich</w:t>
            </w:r>
          </w:p>
        </w:tc>
      </w:tr>
      <w:tr w:rsidR="00F45850" w:rsidRPr="00D12119" w14:paraId="59EECDDB" w14:textId="77777777" w:rsidTr="0035488B">
        <w:trPr>
          <w:trHeight w:val="720"/>
        </w:trPr>
        <w:tc>
          <w:tcPr>
            <w:tcW w:w="1602" w:type="dxa"/>
          </w:tcPr>
          <w:p w14:paraId="266D7984" w14:textId="20ED71DD" w:rsidR="00F45850" w:rsidRPr="00D12119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2:15-2:30</w:t>
            </w:r>
          </w:p>
        </w:tc>
        <w:tc>
          <w:tcPr>
            <w:tcW w:w="5912" w:type="dxa"/>
          </w:tcPr>
          <w:p w14:paraId="50DB7C57" w14:textId="037B3FF8" w:rsidR="00F45850" w:rsidRPr="00D12119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D716A" w:rsidRPr="00D12119">
              <w:rPr>
                <w:rFonts w:ascii="Times New Roman" w:hAnsi="Times New Roman" w:cs="Times New Roman"/>
                <w:sz w:val="24"/>
                <w:szCs w:val="24"/>
              </w:rPr>
              <w:t xml:space="preserve">hio </w:t>
            </w: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D716A" w:rsidRPr="00D12119">
              <w:rPr>
                <w:rFonts w:ascii="Times New Roman" w:hAnsi="Times New Roman" w:cs="Times New Roman"/>
                <w:sz w:val="24"/>
                <w:szCs w:val="24"/>
              </w:rPr>
              <w:t xml:space="preserve">dministrative </w:t>
            </w: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D716A" w:rsidRPr="00D12119">
              <w:rPr>
                <w:rFonts w:ascii="Times New Roman" w:hAnsi="Times New Roman" w:cs="Times New Roman"/>
                <w:sz w:val="24"/>
                <w:szCs w:val="24"/>
              </w:rPr>
              <w:t>ode</w:t>
            </w: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 xml:space="preserve"> Review (Reporting, Leak Grading, Service Line Abandonment, etc.)</w:t>
            </w:r>
          </w:p>
        </w:tc>
        <w:tc>
          <w:tcPr>
            <w:tcW w:w="1836" w:type="dxa"/>
          </w:tcPr>
          <w:p w14:paraId="0F3E0913" w14:textId="76BB540C" w:rsidR="00F45850" w:rsidRPr="00D12119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Joe Dragovich</w:t>
            </w:r>
          </w:p>
        </w:tc>
      </w:tr>
      <w:tr w:rsidR="00F45850" w:rsidRPr="00D12119" w14:paraId="5EC389FA" w14:textId="77777777" w:rsidTr="0035488B">
        <w:trPr>
          <w:trHeight w:val="720"/>
        </w:trPr>
        <w:tc>
          <w:tcPr>
            <w:tcW w:w="1602" w:type="dxa"/>
          </w:tcPr>
          <w:p w14:paraId="5FA3BB8B" w14:textId="7645AD30" w:rsidR="00F45850" w:rsidRPr="00D12119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2:30-2:45</w:t>
            </w:r>
          </w:p>
        </w:tc>
        <w:tc>
          <w:tcPr>
            <w:tcW w:w="5912" w:type="dxa"/>
          </w:tcPr>
          <w:p w14:paraId="275EBF34" w14:textId="21AFC635" w:rsidR="00F45850" w:rsidRPr="00D12119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836" w:type="dxa"/>
          </w:tcPr>
          <w:p w14:paraId="7E007F5F" w14:textId="77777777" w:rsidR="00F45850" w:rsidRPr="00D12119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8DA0375" w14:textId="3B369C41" w:rsidR="00F45850" w:rsidRPr="00D12119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50" w:rsidRPr="00D12119" w14:paraId="256157CD" w14:textId="77777777" w:rsidTr="0035488B">
        <w:trPr>
          <w:trHeight w:val="720"/>
        </w:trPr>
        <w:tc>
          <w:tcPr>
            <w:tcW w:w="1602" w:type="dxa"/>
          </w:tcPr>
          <w:p w14:paraId="4E2EDD3B" w14:textId="4290F66F" w:rsidR="00F45850" w:rsidRPr="00D12119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2:45-3:00</w:t>
            </w:r>
          </w:p>
        </w:tc>
        <w:tc>
          <w:tcPr>
            <w:tcW w:w="5912" w:type="dxa"/>
          </w:tcPr>
          <w:p w14:paraId="76E9EF54" w14:textId="0A760D25" w:rsidR="00F45850" w:rsidRPr="00D12119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Review PHMSA Advisory Bulletins</w:t>
            </w:r>
          </w:p>
        </w:tc>
        <w:tc>
          <w:tcPr>
            <w:tcW w:w="1836" w:type="dxa"/>
          </w:tcPr>
          <w:p w14:paraId="078F73FD" w14:textId="5B71EF32" w:rsidR="00F45850" w:rsidRPr="00D12119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Joe Dragovich</w:t>
            </w:r>
          </w:p>
        </w:tc>
        <w:bookmarkStart w:id="0" w:name="_GoBack"/>
        <w:bookmarkEnd w:id="0"/>
      </w:tr>
      <w:tr w:rsidR="00F45850" w:rsidRPr="00D12119" w14:paraId="431E86E9" w14:textId="77777777" w:rsidTr="0035488B">
        <w:trPr>
          <w:trHeight w:val="720"/>
        </w:trPr>
        <w:tc>
          <w:tcPr>
            <w:tcW w:w="1602" w:type="dxa"/>
          </w:tcPr>
          <w:p w14:paraId="008DC289" w14:textId="680D67D1" w:rsidR="00F45850" w:rsidRPr="00D12119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3:00-3:30</w:t>
            </w:r>
          </w:p>
        </w:tc>
        <w:tc>
          <w:tcPr>
            <w:tcW w:w="5912" w:type="dxa"/>
          </w:tcPr>
          <w:p w14:paraId="596CB060" w14:textId="6E3D2E2B" w:rsidR="00F45850" w:rsidRPr="00D12119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DIMP Review</w:t>
            </w:r>
          </w:p>
        </w:tc>
        <w:tc>
          <w:tcPr>
            <w:tcW w:w="1836" w:type="dxa"/>
          </w:tcPr>
          <w:p w14:paraId="39B72BF7" w14:textId="2D8C9037" w:rsidR="00F45850" w:rsidRPr="00D12119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Pete Chace</w:t>
            </w:r>
          </w:p>
        </w:tc>
      </w:tr>
      <w:tr w:rsidR="00F45850" w:rsidRPr="00D12119" w14:paraId="2E0D6AA1" w14:textId="77777777" w:rsidTr="0035488B">
        <w:trPr>
          <w:trHeight w:val="720"/>
        </w:trPr>
        <w:tc>
          <w:tcPr>
            <w:tcW w:w="1602" w:type="dxa"/>
          </w:tcPr>
          <w:p w14:paraId="4AC0F391" w14:textId="799A954F" w:rsidR="00F45850" w:rsidRPr="00D12119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3:30-4:00</w:t>
            </w:r>
          </w:p>
        </w:tc>
        <w:tc>
          <w:tcPr>
            <w:tcW w:w="5912" w:type="dxa"/>
          </w:tcPr>
          <w:p w14:paraId="674CE03C" w14:textId="0C805CC7" w:rsidR="00F45850" w:rsidRPr="00D12119" w:rsidRDefault="00F45850" w:rsidP="00F458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 xml:space="preserve">Questions/Feedback/Requests/Recommendations for Improvement </w:t>
            </w:r>
          </w:p>
        </w:tc>
        <w:tc>
          <w:tcPr>
            <w:tcW w:w="1836" w:type="dxa"/>
          </w:tcPr>
          <w:p w14:paraId="0B43407B" w14:textId="04854C7A" w:rsidR="00F45850" w:rsidRPr="00D12119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190CDC8" w14:textId="76212421" w:rsidR="00576FFF" w:rsidRPr="0057663F" w:rsidRDefault="00576FFF" w:rsidP="00576FFF">
      <w:pPr>
        <w:tabs>
          <w:tab w:val="left" w:pos="1880"/>
        </w:tabs>
        <w:rPr>
          <w:sz w:val="13"/>
          <w:szCs w:val="13"/>
        </w:rPr>
      </w:pPr>
    </w:p>
    <w:sectPr w:rsidR="00576FFF" w:rsidRPr="0057663F" w:rsidSect="00D1211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C44B8" w14:textId="77777777" w:rsidR="003F2CCE" w:rsidRDefault="003F2CCE" w:rsidP="00D12119">
      <w:pPr>
        <w:spacing w:after="0" w:line="240" w:lineRule="auto"/>
      </w:pPr>
      <w:r>
        <w:separator/>
      </w:r>
    </w:p>
  </w:endnote>
  <w:endnote w:type="continuationSeparator" w:id="0">
    <w:p w14:paraId="785663EE" w14:textId="77777777" w:rsidR="003F2CCE" w:rsidRDefault="003F2CCE" w:rsidP="00D1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B83E1" w14:textId="74F80105" w:rsidR="00D12119" w:rsidRPr="00D12119" w:rsidRDefault="00D12119">
    <w:pPr>
      <w:pStyle w:val="Footer"/>
      <w:rPr>
        <w:rFonts w:ascii="Times New Roman" w:hAnsi="Times New Roman" w:cs="Times New Roman"/>
        <w:i/>
        <w:iCs/>
        <w:sz w:val="20"/>
        <w:szCs w:val="20"/>
      </w:rPr>
    </w:pPr>
    <w:r w:rsidRPr="00D12119">
      <w:rPr>
        <w:rFonts w:ascii="Times New Roman" w:hAnsi="Times New Roman" w:cs="Times New Roman"/>
        <w:i/>
        <w:iCs/>
        <w:sz w:val="20"/>
        <w:szCs w:val="20"/>
      </w:rPr>
      <w:t>*Subject to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52EE7" w14:textId="77777777" w:rsidR="003F2CCE" w:rsidRDefault="003F2CCE" w:rsidP="00D12119">
      <w:pPr>
        <w:spacing w:after="0" w:line="240" w:lineRule="auto"/>
      </w:pPr>
      <w:r>
        <w:separator/>
      </w:r>
    </w:p>
  </w:footnote>
  <w:footnote w:type="continuationSeparator" w:id="0">
    <w:p w14:paraId="7C69434C" w14:textId="77777777" w:rsidR="003F2CCE" w:rsidRDefault="003F2CCE" w:rsidP="00D1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0E35" w14:textId="097D7008" w:rsidR="00D12119" w:rsidRDefault="00D12119" w:rsidP="00D12119">
    <w:pPr>
      <w:pStyle w:val="Header"/>
    </w:pPr>
    <w:r>
      <w:rPr>
        <w:noProof/>
      </w:rPr>
      <w:drawing>
        <wp:inline distT="0" distB="0" distL="0" distR="0" wp14:anchorId="6CF87878" wp14:editId="36CC7048">
          <wp:extent cx="1257300" cy="6286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ga_logo (5)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60"/>
    <w:rsid w:val="000E5487"/>
    <w:rsid w:val="00165DAA"/>
    <w:rsid w:val="00256A89"/>
    <w:rsid w:val="00335255"/>
    <w:rsid w:val="00342C48"/>
    <w:rsid w:val="0035488B"/>
    <w:rsid w:val="00397394"/>
    <w:rsid w:val="003F2CCE"/>
    <w:rsid w:val="00426CD2"/>
    <w:rsid w:val="004B2A44"/>
    <w:rsid w:val="00506277"/>
    <w:rsid w:val="0055700A"/>
    <w:rsid w:val="0057663F"/>
    <w:rsid w:val="00576FFF"/>
    <w:rsid w:val="006019E2"/>
    <w:rsid w:val="006447AE"/>
    <w:rsid w:val="00676445"/>
    <w:rsid w:val="00695F61"/>
    <w:rsid w:val="00732263"/>
    <w:rsid w:val="007D571D"/>
    <w:rsid w:val="00892D6D"/>
    <w:rsid w:val="008D546A"/>
    <w:rsid w:val="009252CD"/>
    <w:rsid w:val="009A2558"/>
    <w:rsid w:val="009B3B60"/>
    <w:rsid w:val="009B5779"/>
    <w:rsid w:val="009E26DF"/>
    <w:rsid w:val="009F7CF5"/>
    <w:rsid w:val="00AF2C2B"/>
    <w:rsid w:val="00B2334D"/>
    <w:rsid w:val="00BB0477"/>
    <w:rsid w:val="00BD716A"/>
    <w:rsid w:val="00C13336"/>
    <w:rsid w:val="00D12119"/>
    <w:rsid w:val="00E1618E"/>
    <w:rsid w:val="00F4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86BD8"/>
  <w15:chartTrackingRefBased/>
  <w15:docId w15:val="{F250C408-E1F3-46D5-8623-12A5AA52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119"/>
  </w:style>
  <w:style w:type="paragraph" w:styleId="Footer">
    <w:name w:val="footer"/>
    <w:basedOn w:val="Normal"/>
    <w:link w:val="FooterChar"/>
    <w:uiPriority w:val="99"/>
    <w:unhideWhenUsed/>
    <w:rsid w:val="00D1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Dragovich, Joseph</dc:creator>
  <cp:keywords/>
  <dc:description/>
  <cp:lastModifiedBy>Microsoft Office User</cp:lastModifiedBy>
  <cp:revision>2</cp:revision>
  <dcterms:created xsi:type="dcterms:W3CDTF">2023-11-14T14:11:00Z</dcterms:created>
  <dcterms:modified xsi:type="dcterms:W3CDTF">2023-11-14T14:11:00Z</dcterms:modified>
</cp:coreProperties>
</file>